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42DCF8A" w:rsidR="00EA4EE4" w:rsidRPr="005F5E03" w:rsidRDefault="0035084C"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hoog suikergehalte en grote variatie per regio</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52C1A83"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67ABAFB5" w:rsidR="007616D3" w:rsidRPr="006E0EA3" w:rsidRDefault="0035084C"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F93E7E4" w:rsidR="00026892" w:rsidRPr="00C2551D" w:rsidRDefault="008255F1" w:rsidP="00452556">
            <w:pPr>
              <w:spacing w:after="0" w:line="360" w:lineRule="auto"/>
              <w:jc w:val="both"/>
              <w:rPr>
                <w:rFonts w:ascii="Arial" w:eastAsia="Calibri" w:hAnsi="Arial" w:cs="Arial"/>
                <w:sz w:val="20"/>
                <w:szCs w:val="20"/>
              </w:rPr>
            </w:pPr>
            <w:r>
              <w:rPr>
                <w:rFonts w:ascii="Arial" w:eastAsia="Calibri" w:hAnsi="Arial" w:cs="Arial"/>
                <w:sz w:val="20"/>
                <w:szCs w:val="20"/>
              </w:rPr>
              <w:t>Chemische</w:t>
            </w:r>
            <w:r w:rsidR="00437981">
              <w:rPr>
                <w:rFonts w:ascii="Arial" w:eastAsia="Calibri" w:hAnsi="Arial" w:cs="Arial"/>
                <w:sz w:val="20"/>
                <w:szCs w:val="20"/>
              </w:rPr>
              <w:t xml:space="preserve"> </w:t>
            </w:r>
            <w:r w:rsidR="00C77BAA">
              <w:rPr>
                <w:rFonts w:ascii="Arial" w:eastAsia="Calibri" w:hAnsi="Arial" w:cs="Arial"/>
                <w:sz w:val="20"/>
                <w:szCs w:val="20"/>
              </w:rPr>
              <w:t>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FE529C4" w:rsidR="00C2551D" w:rsidRPr="00350141" w:rsidRDefault="00370CDF" w:rsidP="00452556">
            <w:pPr>
              <w:spacing w:after="0" w:line="360" w:lineRule="auto"/>
              <w:jc w:val="both"/>
              <w:rPr>
                <w:rFonts w:ascii="Arial" w:eastAsia="Calibri" w:hAnsi="Arial" w:cs="Arial"/>
                <w:sz w:val="20"/>
                <w:szCs w:val="20"/>
              </w:rPr>
            </w:pPr>
            <w:r>
              <w:rPr>
                <w:rFonts w:ascii="Arial" w:eastAsia="Calibri" w:hAnsi="Arial" w:cs="Arial"/>
                <w:sz w:val="20"/>
                <w:szCs w:val="20"/>
              </w:rPr>
              <w:t>Suiker</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D58C3D7" w:rsidR="008E6808" w:rsidRPr="00163180" w:rsidRDefault="00370CDF" w:rsidP="00452556">
            <w:pPr>
              <w:spacing w:after="0" w:line="360" w:lineRule="auto"/>
              <w:rPr>
                <w:rFonts w:ascii="Arial" w:eastAsia="Calibri" w:hAnsi="Arial" w:cs="Arial"/>
                <w:sz w:val="20"/>
                <w:szCs w:val="20"/>
              </w:rPr>
            </w:pPr>
            <w:r>
              <w:rPr>
                <w:rFonts w:ascii="Arial" w:eastAsia="Calibri" w:hAnsi="Arial" w:cs="Arial"/>
                <w:sz w:val="20"/>
                <w:szCs w:val="20"/>
              </w:rPr>
              <w:t>Suikerbiet, sacharose, bietsuiker, bietencampagne, tarra</w:t>
            </w:r>
            <w:r w:rsidR="005B2768">
              <w:rPr>
                <w:rFonts w:ascii="Arial" w:eastAsia="Calibri" w:hAnsi="Arial" w:cs="Arial"/>
                <w:sz w:val="20"/>
                <w:szCs w:val="20"/>
              </w:rPr>
              <w:t>, gehalte, fotosynthese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318601CC" w:rsidR="00196A56" w:rsidRDefault="008255F1" w:rsidP="00452556">
            <w:pPr>
              <w:spacing w:after="0" w:line="360" w:lineRule="auto"/>
              <w:rPr>
                <w:rFonts w:ascii="Arial" w:eastAsia="Times New Roman" w:hAnsi="Arial" w:cs="Arial"/>
                <w:lang w:eastAsia="nl-NL"/>
              </w:rPr>
            </w:pPr>
            <w:r>
              <w:rPr>
                <w:rFonts w:ascii="Arial" w:eastAsia="Times New Roman" w:hAnsi="Arial" w:cs="Arial"/>
                <w:lang w:eastAsia="nl-NL"/>
              </w:rPr>
              <w:t>Chemische</w:t>
            </w:r>
            <w:r w:rsidR="00437981">
              <w:rPr>
                <w:rFonts w:ascii="Arial" w:eastAsia="Times New Roman" w:hAnsi="Arial" w:cs="Arial"/>
                <w:lang w:eastAsia="nl-NL"/>
              </w:rPr>
              <w:t xml:space="preserve"> </w:t>
            </w:r>
            <w:r w:rsidR="00C77BAA">
              <w:rPr>
                <w:rFonts w:ascii="Arial" w:eastAsia="Times New Roman" w:hAnsi="Arial" w:cs="Arial"/>
                <w:lang w:eastAsia="nl-NL"/>
              </w:rPr>
              <w:t>processen</w:t>
            </w:r>
          </w:p>
        </w:tc>
        <w:tc>
          <w:tcPr>
            <w:tcW w:w="3474" w:type="dxa"/>
            <w:tcBorders>
              <w:top w:val="single" w:sz="4" w:space="0" w:color="auto"/>
              <w:left w:val="nil"/>
              <w:bottom w:val="single" w:sz="4" w:space="0" w:color="auto"/>
              <w:right w:val="single" w:sz="4" w:space="0" w:color="auto"/>
            </w:tcBorders>
            <w:vAlign w:val="center"/>
          </w:tcPr>
          <w:p w14:paraId="4BAC28A6" w14:textId="6294162D" w:rsidR="00196A56" w:rsidRDefault="0035084C" w:rsidP="00452556">
            <w:pPr>
              <w:spacing w:after="0" w:line="360" w:lineRule="auto"/>
              <w:rPr>
                <w:rFonts w:ascii="Arial" w:eastAsia="Times New Roman" w:hAnsi="Arial" w:cs="Arial"/>
                <w:lang w:eastAsia="nl-NL"/>
              </w:rPr>
            </w:pPr>
            <w:r>
              <w:rPr>
                <w:rFonts w:ascii="Arial" w:eastAsia="Times New Roman" w:hAnsi="Arial" w:cs="Arial"/>
                <w:lang w:eastAsia="nl-NL"/>
              </w:rPr>
              <w:t>Suiker</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794E728"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35084C">
        <w:rPr>
          <w:rStyle w:val="Hyperlink"/>
          <w:rFonts w:ascii="Arial" w:eastAsia="Times New Roman" w:hAnsi="Arial" w:cs="Arial"/>
          <w:bCs/>
          <w:i/>
          <w:iCs/>
          <w:color w:val="auto"/>
          <w:kern w:val="36"/>
          <w:u w:val="none"/>
          <w:lang w:eastAsia="nl-NL"/>
        </w:rPr>
        <w:t>Nieuwe Oogst</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35084C">
        <w:rPr>
          <w:rStyle w:val="Hyperlink"/>
          <w:rFonts w:ascii="Arial" w:eastAsia="Times New Roman" w:hAnsi="Arial" w:cs="Arial"/>
          <w:bCs/>
          <w:i/>
          <w:iCs/>
          <w:color w:val="auto"/>
          <w:kern w:val="36"/>
          <w:u w:val="none"/>
          <w:lang w:eastAsia="nl-NL"/>
        </w:rPr>
        <w:t>2</w:t>
      </w:r>
      <w:r w:rsidR="008255F1">
        <w:rPr>
          <w:rStyle w:val="Hyperlink"/>
          <w:rFonts w:ascii="Arial" w:eastAsia="Times New Roman" w:hAnsi="Arial" w:cs="Arial"/>
          <w:bCs/>
          <w:i/>
          <w:iCs/>
          <w:color w:val="auto"/>
          <w:kern w:val="36"/>
          <w:u w:val="none"/>
          <w:lang w:eastAsia="nl-NL"/>
        </w:rPr>
        <w:t xml:space="preserve">2 </w:t>
      </w:r>
      <w:r w:rsidR="0004517F">
        <w:rPr>
          <w:rStyle w:val="Hyperlink"/>
          <w:rFonts w:ascii="Arial" w:eastAsia="Times New Roman" w:hAnsi="Arial" w:cs="Arial"/>
          <w:bCs/>
          <w:i/>
          <w:iCs/>
          <w:color w:val="auto"/>
          <w:kern w:val="36"/>
          <w:u w:val="none"/>
          <w:lang w:eastAsia="nl-NL"/>
        </w:rPr>
        <w:t>september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3368C1F" w14:textId="0FE05ADB" w:rsidR="00207B27" w:rsidRPr="00207B27" w:rsidRDefault="005866E3" w:rsidP="00207B27">
            <w:pPr>
              <w:shd w:val="clear" w:color="auto" w:fill="FFFFFF"/>
              <w:spacing w:after="180" w:line="600" w:lineRule="atLeast"/>
              <w:outlineLvl w:val="0"/>
              <w:rPr>
                <w:rFonts w:ascii="Times New Roman" w:eastAsia="Times New Roman" w:hAnsi="Times New Roman" w:cs="Times New Roman"/>
                <w:b/>
                <w:bCs/>
                <w:color w:val="222222"/>
                <w:kern w:val="36"/>
                <w:sz w:val="32"/>
                <w:szCs w:val="32"/>
                <w:lang w:eastAsia="nl-NL"/>
              </w:rPr>
            </w:pPr>
            <w:bookmarkStart w:id="0" w:name="_Hlk518980186"/>
            <w:r>
              <w:rPr>
                <w:rFonts w:ascii="Times New Roman" w:eastAsia="Times New Roman" w:hAnsi="Times New Roman" w:cs="Times New Roman"/>
                <w:b/>
                <w:bCs/>
                <w:color w:val="222222"/>
                <w:kern w:val="36"/>
                <w:sz w:val="32"/>
                <w:szCs w:val="32"/>
                <w:lang w:eastAsia="nl-NL"/>
              </w:rPr>
              <w:t>H</w:t>
            </w:r>
            <w:r w:rsidR="00207B27" w:rsidRPr="00207B27">
              <w:rPr>
                <w:rFonts w:ascii="Times New Roman" w:eastAsia="Times New Roman" w:hAnsi="Times New Roman" w:cs="Times New Roman"/>
                <w:b/>
                <w:bCs/>
                <w:color w:val="222222"/>
                <w:kern w:val="36"/>
                <w:sz w:val="32"/>
                <w:szCs w:val="32"/>
                <w:lang w:eastAsia="nl-NL"/>
              </w:rPr>
              <w:t>oog suikergehalte en grote variatie per regio</w:t>
            </w:r>
          </w:p>
          <w:p w14:paraId="19B26101" w14:textId="77777777" w:rsidR="00207B27" w:rsidRPr="00207B27" w:rsidRDefault="00207B27" w:rsidP="00207B27">
            <w:pPr>
              <w:shd w:val="clear" w:color="auto" w:fill="FFFFFF"/>
              <w:spacing w:line="450" w:lineRule="atLeast"/>
              <w:rPr>
                <w:rFonts w:ascii="Times New Roman" w:eastAsia="Times New Roman" w:hAnsi="Times New Roman" w:cs="Times New Roman"/>
                <w:color w:val="222222"/>
                <w:sz w:val="24"/>
                <w:szCs w:val="24"/>
                <w:lang w:eastAsia="nl-NL"/>
              </w:rPr>
            </w:pPr>
            <w:r w:rsidRPr="00207B27">
              <w:rPr>
                <w:rFonts w:ascii="Times New Roman" w:eastAsia="Times New Roman" w:hAnsi="Times New Roman" w:cs="Times New Roman"/>
                <w:color w:val="222222"/>
                <w:sz w:val="24"/>
                <w:szCs w:val="24"/>
                <w:lang w:eastAsia="nl-NL"/>
              </w:rPr>
              <w:t>Het gemiddelde suikergehalte van de eerste campagneweek bij Cosun Beet Company komt uit op 16,5 procent. Volgens de suikerbietenverwerker is dat bijzonder hoog voor de start van de campagne. Vanwege leveringswensen van de telers komt de aanvoer van de bieten in het begin vooral uit kleigebieden.</w:t>
            </w:r>
          </w:p>
          <w:p w14:paraId="725A0565" w14:textId="77777777" w:rsidR="00162C4A" w:rsidRDefault="00162C4A" w:rsidP="00794E30">
            <w:pPr>
              <w:spacing w:line="360" w:lineRule="auto"/>
              <w:rPr>
                <w:rFonts w:ascii="Times New Roman" w:eastAsia="Times New Roman" w:hAnsi="Times New Roman" w:cs="Times New Roman"/>
                <w:noProof/>
                <w:sz w:val="24"/>
                <w:szCs w:val="24"/>
                <w:lang w:eastAsia="nl-NL"/>
              </w:rPr>
            </w:pPr>
          </w:p>
          <w:p w14:paraId="42C535C3" w14:textId="3D7660DC" w:rsidR="00236D84" w:rsidRDefault="00236D84" w:rsidP="00236D84">
            <w:pPr>
              <w:spacing w:line="360" w:lineRule="auto"/>
              <w:rPr>
                <w:noProof/>
              </w:rPr>
            </w:pPr>
            <w:r>
              <w:rPr>
                <w:rFonts w:ascii="Times New Roman" w:eastAsia="Times New Roman" w:hAnsi="Times New Roman" w:cs="Times New Roman"/>
                <w:noProof/>
                <w:sz w:val="24"/>
                <w:szCs w:val="24"/>
                <w:lang w:eastAsia="nl-NL"/>
              </w:rPr>
              <w:t>D</w:t>
            </w:r>
            <w:r w:rsidRPr="00236D84">
              <w:rPr>
                <w:rFonts w:ascii="Times New Roman" w:eastAsia="Times New Roman" w:hAnsi="Times New Roman" w:cs="Times New Roman"/>
                <w:noProof/>
                <w:sz w:val="24"/>
                <w:szCs w:val="24"/>
                <w:lang w:eastAsia="nl-NL"/>
              </w:rPr>
              <w:t>e verschillen in het suikergehalte zijn groot binnen en tussen teeltgebieden. De regiogemiddelden variëren van 15,4 procent (Groningse veengebieden) tot maar liefst 18 procent suiker (Noord-Overijssel). Het Zuidwesten zit op of rond het gemiddelde van 16,5 procent. Hetzelfde geldt voor het Noordoosten</w:t>
            </w:r>
            <w:r w:rsidRPr="00370CDF">
              <w:rPr>
                <w:rFonts w:ascii="Times New Roman" w:eastAsia="Times New Roman" w:hAnsi="Times New Roman" w:cs="Times New Roman"/>
                <w:noProof/>
                <w:sz w:val="24"/>
                <w:szCs w:val="24"/>
                <w:lang w:eastAsia="nl-NL"/>
              </w:rPr>
              <w:t xml:space="preserve">. </w:t>
            </w:r>
            <w:r w:rsidRPr="00370CDF">
              <w:rPr>
                <w:rFonts w:ascii="Times New Roman" w:hAnsi="Times New Roman" w:cs="Times New Roman"/>
                <w:noProof/>
                <w:sz w:val="24"/>
                <w:szCs w:val="24"/>
              </w:rPr>
              <w:t>De gemiddelde winbaarheidsindex noteert 90,6 en ook dat is duidelijk hoger dan voorgaande jaren. Regio Salland-Twente zit op de laagste winbaarheid: 86,4. Boeren in de Wieringermeer scoren het hoogst met een winbaarheidsindex van 91,2. De rest van Nederland</w:t>
            </w:r>
            <w:r w:rsidR="00AE7D57">
              <w:rPr>
                <w:rFonts w:ascii="Times New Roman" w:hAnsi="Times New Roman" w:cs="Times New Roman"/>
                <w:noProof/>
                <w:sz w:val="24"/>
                <w:szCs w:val="24"/>
              </w:rPr>
              <w:t xml:space="preserve">, waaronder Midden-Brabant, </w:t>
            </w:r>
            <w:r w:rsidRPr="00370CDF">
              <w:rPr>
                <w:rFonts w:ascii="Times New Roman" w:hAnsi="Times New Roman" w:cs="Times New Roman"/>
                <w:noProof/>
                <w:sz w:val="24"/>
                <w:szCs w:val="24"/>
              </w:rPr>
              <w:t>zit op of rond het gemiddelde</w:t>
            </w:r>
            <w:r w:rsidR="00E11BF1">
              <w:rPr>
                <w:rFonts w:ascii="Times New Roman" w:hAnsi="Times New Roman" w:cs="Times New Roman"/>
                <w:noProof/>
                <w:sz w:val="24"/>
                <w:szCs w:val="24"/>
              </w:rPr>
              <w:t xml:space="preserve"> suikergehalte en gemiddelde winbaarheid</w:t>
            </w:r>
            <w:r w:rsidRPr="00370CDF">
              <w:rPr>
                <w:rFonts w:ascii="Times New Roman" w:hAnsi="Times New Roman" w:cs="Times New Roman"/>
                <w:noProof/>
                <w:sz w:val="24"/>
                <w:szCs w:val="24"/>
              </w:rPr>
              <w:t>.</w:t>
            </w:r>
          </w:p>
          <w:p w14:paraId="63855748" w14:textId="77777777" w:rsidR="00236D84" w:rsidRPr="00236D84" w:rsidRDefault="00236D84" w:rsidP="00236D84">
            <w:pPr>
              <w:spacing w:line="360" w:lineRule="auto"/>
              <w:rPr>
                <w:noProof/>
              </w:rPr>
            </w:pPr>
          </w:p>
          <w:p w14:paraId="22AC5867" w14:textId="77777777" w:rsidR="00236D84" w:rsidRPr="00236D84" w:rsidRDefault="00236D84" w:rsidP="00236D84">
            <w:pPr>
              <w:spacing w:line="360" w:lineRule="auto"/>
              <w:rPr>
                <w:rFonts w:ascii="Times New Roman" w:eastAsia="Times New Roman" w:hAnsi="Times New Roman" w:cs="Times New Roman"/>
                <w:b/>
                <w:bCs/>
                <w:noProof/>
                <w:sz w:val="24"/>
                <w:szCs w:val="24"/>
                <w:lang w:eastAsia="nl-NL"/>
              </w:rPr>
            </w:pPr>
            <w:r w:rsidRPr="00236D84">
              <w:rPr>
                <w:rFonts w:ascii="Times New Roman" w:eastAsia="Times New Roman" w:hAnsi="Times New Roman" w:cs="Times New Roman"/>
                <w:b/>
                <w:bCs/>
                <w:noProof/>
                <w:sz w:val="24"/>
                <w:szCs w:val="24"/>
                <w:lang w:eastAsia="nl-NL"/>
              </w:rPr>
              <w:t>Tarrapercentage</w:t>
            </w:r>
          </w:p>
          <w:p w14:paraId="0264E9D0" w14:textId="10A25940" w:rsidR="00236D84" w:rsidRPr="00236D84" w:rsidRDefault="00236D84" w:rsidP="00236D84">
            <w:pPr>
              <w:spacing w:line="360" w:lineRule="auto"/>
              <w:rPr>
                <w:rFonts w:ascii="Times New Roman" w:eastAsia="Times New Roman" w:hAnsi="Times New Roman" w:cs="Times New Roman"/>
                <w:noProof/>
                <w:sz w:val="24"/>
                <w:szCs w:val="24"/>
                <w:lang w:eastAsia="nl-NL"/>
              </w:rPr>
            </w:pPr>
            <w:r w:rsidRPr="00236D84">
              <w:rPr>
                <w:rFonts w:ascii="Times New Roman" w:eastAsia="Times New Roman" w:hAnsi="Times New Roman" w:cs="Times New Roman"/>
                <w:noProof/>
                <w:sz w:val="24"/>
                <w:szCs w:val="24"/>
                <w:lang w:eastAsia="nl-NL"/>
              </w:rPr>
              <w:t xml:space="preserve">De omstandigheden tijdens het rooien zijn goed. Het gemiddelde tarrapercentage op Nederlandse percelen bedraagt 8,3 procent. Op de klei in Midden-Brabant zijn de omstandigheden het zwaarst met een tarrapercentage van 10,8 procent. Het rooien lijkt het gemakkelijkst te gaan in de Wieringermeer, </w:t>
            </w:r>
            <w:r w:rsidR="001E2081">
              <w:rPr>
                <w:rFonts w:ascii="Times New Roman" w:eastAsia="Times New Roman" w:hAnsi="Times New Roman" w:cs="Times New Roman"/>
                <w:noProof/>
                <w:sz w:val="24"/>
                <w:szCs w:val="24"/>
                <w:lang w:eastAsia="nl-NL"/>
              </w:rPr>
              <w:t>met</w:t>
            </w:r>
            <w:r w:rsidRPr="00236D84">
              <w:rPr>
                <w:rFonts w:ascii="Times New Roman" w:eastAsia="Times New Roman" w:hAnsi="Times New Roman" w:cs="Times New Roman"/>
                <w:noProof/>
                <w:sz w:val="24"/>
                <w:szCs w:val="24"/>
                <w:lang w:eastAsia="nl-NL"/>
              </w:rPr>
              <w:t xml:space="preserve"> </w:t>
            </w:r>
            <w:r w:rsidR="001E2081">
              <w:rPr>
                <w:rFonts w:ascii="Times New Roman" w:eastAsia="Times New Roman" w:hAnsi="Times New Roman" w:cs="Times New Roman"/>
                <w:noProof/>
                <w:sz w:val="24"/>
                <w:szCs w:val="24"/>
                <w:lang w:eastAsia="nl-NL"/>
              </w:rPr>
              <w:t>een</w:t>
            </w:r>
            <w:r w:rsidRPr="00236D84">
              <w:rPr>
                <w:rFonts w:ascii="Times New Roman" w:eastAsia="Times New Roman" w:hAnsi="Times New Roman" w:cs="Times New Roman"/>
                <w:noProof/>
                <w:sz w:val="24"/>
                <w:szCs w:val="24"/>
                <w:lang w:eastAsia="nl-NL"/>
              </w:rPr>
              <w:t xml:space="preserve"> tarrapercentage </w:t>
            </w:r>
            <w:r w:rsidR="001E2081">
              <w:rPr>
                <w:rFonts w:ascii="Times New Roman" w:eastAsia="Times New Roman" w:hAnsi="Times New Roman" w:cs="Times New Roman"/>
                <w:noProof/>
                <w:sz w:val="24"/>
                <w:szCs w:val="24"/>
                <w:lang w:eastAsia="nl-NL"/>
              </w:rPr>
              <w:t xml:space="preserve">van </w:t>
            </w:r>
            <w:r w:rsidRPr="00236D84">
              <w:rPr>
                <w:rFonts w:ascii="Times New Roman" w:eastAsia="Times New Roman" w:hAnsi="Times New Roman" w:cs="Times New Roman"/>
                <w:noProof/>
                <w:sz w:val="24"/>
                <w:szCs w:val="24"/>
                <w:lang w:eastAsia="nl-NL"/>
              </w:rPr>
              <w:t>slechts 4,9 procent.</w:t>
            </w:r>
            <w:r w:rsidR="001E2081">
              <w:rPr>
                <w:rFonts w:ascii="Times New Roman" w:eastAsia="Times New Roman" w:hAnsi="Times New Roman" w:cs="Times New Roman"/>
                <w:noProof/>
                <w:sz w:val="24"/>
                <w:szCs w:val="24"/>
                <w:lang w:eastAsia="nl-NL"/>
              </w:rPr>
              <w:t xml:space="preserve"> D</w:t>
            </w:r>
            <w:r w:rsidRPr="00236D84">
              <w:rPr>
                <w:rFonts w:ascii="Times New Roman" w:eastAsia="Times New Roman" w:hAnsi="Times New Roman" w:cs="Times New Roman"/>
                <w:noProof/>
                <w:sz w:val="24"/>
                <w:szCs w:val="24"/>
                <w:lang w:eastAsia="nl-NL"/>
              </w:rPr>
              <w:t xml:space="preserve">e goede opstart van de campagne betekent ook dat de suikerfabrieken in het </w:t>
            </w:r>
            <w:r w:rsidRPr="00236D84">
              <w:rPr>
                <w:rFonts w:ascii="Times New Roman" w:eastAsia="Times New Roman" w:hAnsi="Times New Roman" w:cs="Times New Roman"/>
                <w:noProof/>
                <w:sz w:val="24"/>
                <w:szCs w:val="24"/>
                <w:lang w:eastAsia="nl-NL"/>
              </w:rPr>
              <w:lastRenderedPageBreak/>
              <w:t>Groningse Vierverlaten en het Brabantse Dinteloord al bijna op volle capaciteit draaien. De dagverwerking zit nu op circa 28.000 ton per fabriek per dag.</w:t>
            </w:r>
          </w:p>
          <w:p w14:paraId="225EACFD" w14:textId="01190224" w:rsidR="00236D84" w:rsidRPr="0099474B" w:rsidRDefault="00236D84" w:rsidP="00794E30">
            <w:pPr>
              <w:spacing w:line="360" w:lineRule="auto"/>
              <w:rPr>
                <w:rFonts w:ascii="Times New Roman" w:eastAsia="Times New Roman" w:hAnsi="Times New Roman" w:cs="Times New Roman"/>
                <w:noProof/>
                <w:sz w:val="24"/>
                <w:szCs w:val="24"/>
                <w:lang w:eastAsia="nl-NL"/>
              </w:rPr>
            </w:pP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4B1F8EB" w14:textId="7B103310" w:rsidR="00B84450" w:rsidRDefault="001E2081" w:rsidP="0046743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suiker in suikerbieten is sacharose</w:t>
      </w:r>
      <w:r w:rsidR="0046743F">
        <w:rPr>
          <w:rFonts w:ascii="Arial" w:eastAsia="Times New Roman" w:hAnsi="Arial" w:cs="Arial"/>
          <w:bCs/>
          <w:iCs/>
          <w:color w:val="000000"/>
          <w:kern w:val="36"/>
          <w:lang w:eastAsia="nl-NL"/>
        </w:rPr>
        <w:t>, C</w:t>
      </w:r>
      <w:r w:rsidR="0046743F">
        <w:rPr>
          <w:rFonts w:ascii="Arial" w:eastAsia="Times New Roman" w:hAnsi="Arial" w:cs="Arial"/>
          <w:bCs/>
          <w:iCs/>
          <w:color w:val="000000"/>
          <w:kern w:val="36"/>
          <w:vertAlign w:val="subscript"/>
          <w:lang w:eastAsia="nl-NL"/>
        </w:rPr>
        <w:t>12</w:t>
      </w:r>
      <w:r w:rsidR="0046743F">
        <w:rPr>
          <w:rFonts w:ascii="Arial" w:eastAsia="Times New Roman" w:hAnsi="Arial" w:cs="Arial"/>
          <w:bCs/>
          <w:iCs/>
          <w:color w:val="000000"/>
          <w:kern w:val="36"/>
          <w:lang w:eastAsia="nl-NL"/>
        </w:rPr>
        <w:t>H</w:t>
      </w:r>
      <w:r w:rsidR="0046743F">
        <w:rPr>
          <w:rFonts w:ascii="Arial" w:eastAsia="Times New Roman" w:hAnsi="Arial" w:cs="Arial"/>
          <w:bCs/>
          <w:iCs/>
          <w:color w:val="000000"/>
          <w:kern w:val="36"/>
          <w:vertAlign w:val="subscript"/>
          <w:lang w:eastAsia="nl-NL"/>
        </w:rPr>
        <w:t>22</w:t>
      </w:r>
      <w:r w:rsidR="0046743F">
        <w:rPr>
          <w:rFonts w:ascii="Arial" w:eastAsia="Times New Roman" w:hAnsi="Arial" w:cs="Arial"/>
          <w:bCs/>
          <w:iCs/>
          <w:color w:val="000000"/>
          <w:kern w:val="36"/>
          <w:lang w:eastAsia="nl-NL"/>
        </w:rPr>
        <w:t>O</w:t>
      </w:r>
      <w:r w:rsidR="0046743F">
        <w:rPr>
          <w:rFonts w:ascii="Arial" w:eastAsia="Times New Roman" w:hAnsi="Arial" w:cs="Arial"/>
          <w:bCs/>
          <w:iCs/>
          <w:color w:val="000000"/>
          <w:kern w:val="36"/>
          <w:vertAlign w:val="subscript"/>
          <w:lang w:eastAsia="nl-NL"/>
        </w:rPr>
        <w:t>11</w:t>
      </w:r>
      <w:r>
        <w:rPr>
          <w:rFonts w:ascii="Arial" w:eastAsia="Times New Roman" w:hAnsi="Arial" w:cs="Arial"/>
          <w:bCs/>
          <w:iCs/>
          <w:color w:val="000000"/>
          <w:kern w:val="36"/>
          <w:lang w:eastAsia="nl-NL"/>
        </w:rPr>
        <w:t>.</w:t>
      </w:r>
      <w:r w:rsidR="0046743F">
        <w:rPr>
          <w:rFonts w:ascii="Arial" w:eastAsia="Times New Roman" w:hAnsi="Arial" w:cs="Arial"/>
          <w:bCs/>
          <w:iCs/>
          <w:color w:val="000000"/>
          <w:kern w:val="36"/>
          <w:lang w:eastAsia="nl-NL"/>
        </w:rPr>
        <w:t xml:space="preserve"> Sacharose wordt gevormd tijdens de fotosynthesereactie.</w:t>
      </w:r>
    </w:p>
    <w:p w14:paraId="66065BDD" w14:textId="43B2A659"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46743F">
        <w:rPr>
          <w:rFonts w:ascii="Arial" w:eastAsia="Times New Roman" w:hAnsi="Arial" w:cs="Arial"/>
          <w:bCs/>
          <w:iCs/>
          <w:color w:val="000000"/>
          <w:kern w:val="36"/>
          <w:lang w:eastAsia="nl-NL"/>
        </w:rPr>
        <w:t>Geef de reactie waarbij sacharose gevormd wordt in een vergelijking weer.</w:t>
      </w:r>
    </w:p>
    <w:p w14:paraId="2EA4D2E9" w14:textId="77777777" w:rsidR="0046743F" w:rsidRDefault="0046743F" w:rsidP="0036123B">
      <w:pPr>
        <w:spacing w:after="0" w:line="360" w:lineRule="auto"/>
        <w:ind w:left="708" w:hanging="708"/>
        <w:rPr>
          <w:rFonts w:ascii="Arial" w:eastAsia="Times New Roman" w:hAnsi="Arial" w:cs="Arial"/>
          <w:bCs/>
          <w:iCs/>
          <w:color w:val="000000"/>
          <w:kern w:val="36"/>
          <w:lang w:eastAsia="nl-NL"/>
        </w:rPr>
      </w:pPr>
    </w:p>
    <w:p w14:paraId="0CE2554B" w14:textId="0DD6AE6F" w:rsidR="0046743F" w:rsidRDefault="0046743F" w:rsidP="006F1C0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gehalte suiker geeft het massapercentage sacharose </w:t>
      </w:r>
      <w:r w:rsidR="006F1C02">
        <w:rPr>
          <w:rFonts w:ascii="Arial" w:eastAsia="Times New Roman" w:hAnsi="Arial" w:cs="Arial"/>
          <w:bCs/>
          <w:iCs/>
          <w:color w:val="000000"/>
          <w:kern w:val="36"/>
          <w:lang w:eastAsia="nl-NL"/>
        </w:rPr>
        <w:t xml:space="preserve">in de suikerbiet </w:t>
      </w:r>
      <w:r w:rsidR="000C1A05">
        <w:rPr>
          <w:rFonts w:ascii="Arial" w:eastAsia="Times New Roman" w:hAnsi="Arial" w:cs="Arial"/>
          <w:bCs/>
          <w:iCs/>
          <w:color w:val="000000"/>
          <w:kern w:val="36"/>
          <w:lang w:eastAsia="nl-NL"/>
        </w:rPr>
        <w:t>aan</w:t>
      </w:r>
      <w:r>
        <w:rPr>
          <w:rFonts w:ascii="Arial" w:eastAsia="Times New Roman" w:hAnsi="Arial" w:cs="Arial"/>
          <w:bCs/>
          <w:iCs/>
          <w:color w:val="000000"/>
          <w:kern w:val="36"/>
          <w:lang w:eastAsia="nl-NL"/>
        </w:rPr>
        <w:t xml:space="preserve">. De winbaarheid </w:t>
      </w:r>
      <w:r w:rsidR="006F1C02">
        <w:rPr>
          <w:rFonts w:ascii="Arial" w:eastAsia="Times New Roman" w:hAnsi="Arial" w:cs="Arial"/>
          <w:bCs/>
          <w:iCs/>
          <w:color w:val="000000"/>
          <w:kern w:val="36"/>
          <w:lang w:eastAsia="nl-NL"/>
        </w:rPr>
        <w:t>geeft aan hoeveel procent van de aanwezige suiker in de suikerbiet praktisch te winnen valt. Deze percentages verschillen per regio.</w:t>
      </w:r>
    </w:p>
    <w:p w14:paraId="06B5BA7E" w14:textId="080405F2"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6F1C02">
        <w:rPr>
          <w:rFonts w:ascii="Arial" w:eastAsia="Times New Roman" w:hAnsi="Arial" w:cs="Arial"/>
          <w:bCs/>
          <w:iCs/>
          <w:color w:val="000000"/>
          <w:kern w:val="36"/>
          <w:lang w:eastAsia="nl-NL"/>
        </w:rPr>
        <w:t>Bereken hoeveel gram suiker er gemiddeld per kg suikerbiet gewonnen kan worden.</w:t>
      </w:r>
    </w:p>
    <w:p w14:paraId="26C3D617" w14:textId="6AD1FEFF" w:rsidR="006F1C02" w:rsidRDefault="006F1C02"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Bereken het maximale aantal gram en het minimale aantal gram suiker </w:t>
      </w:r>
      <w:r w:rsidR="00DE45AE">
        <w:rPr>
          <w:rFonts w:ascii="Arial" w:eastAsia="Times New Roman" w:hAnsi="Arial" w:cs="Arial"/>
          <w:bCs/>
          <w:iCs/>
          <w:color w:val="000000"/>
          <w:kern w:val="36"/>
          <w:lang w:eastAsia="nl-NL"/>
        </w:rPr>
        <w:t xml:space="preserve">dat </w:t>
      </w:r>
      <w:r>
        <w:rPr>
          <w:rFonts w:ascii="Arial" w:eastAsia="Times New Roman" w:hAnsi="Arial" w:cs="Arial"/>
          <w:bCs/>
          <w:iCs/>
          <w:color w:val="000000"/>
          <w:kern w:val="36"/>
          <w:lang w:eastAsia="nl-NL"/>
        </w:rPr>
        <w:t>er per kg suikerbiet in de ve</w:t>
      </w:r>
      <w:r w:rsidR="00AA0C9E">
        <w:rPr>
          <w:rFonts w:ascii="Arial" w:eastAsia="Times New Roman" w:hAnsi="Arial" w:cs="Arial"/>
          <w:bCs/>
          <w:iCs/>
          <w:color w:val="000000"/>
          <w:kern w:val="36"/>
          <w:lang w:eastAsia="nl-NL"/>
        </w:rPr>
        <w:t>r</w:t>
      </w:r>
      <w:r>
        <w:rPr>
          <w:rFonts w:ascii="Arial" w:eastAsia="Times New Roman" w:hAnsi="Arial" w:cs="Arial"/>
          <w:bCs/>
          <w:iCs/>
          <w:color w:val="000000"/>
          <w:kern w:val="36"/>
          <w:lang w:eastAsia="nl-NL"/>
        </w:rPr>
        <w:t>schillende regio</w:t>
      </w:r>
      <w:r w:rsidR="00AA0C9E">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s </w:t>
      </w:r>
      <w:r w:rsidR="00AA0C9E">
        <w:rPr>
          <w:rFonts w:ascii="Arial" w:eastAsia="Times New Roman" w:hAnsi="Arial" w:cs="Arial"/>
          <w:bCs/>
          <w:iCs/>
          <w:color w:val="000000"/>
          <w:kern w:val="36"/>
          <w:lang w:eastAsia="nl-NL"/>
        </w:rPr>
        <w:t>gewonnen kan worden.</w:t>
      </w:r>
    </w:p>
    <w:p w14:paraId="7FF70ED1" w14:textId="44006488" w:rsidR="00AA0C9E" w:rsidRDefault="00AA0C9E" w:rsidP="0036123B">
      <w:pPr>
        <w:spacing w:after="0" w:line="360" w:lineRule="auto"/>
        <w:ind w:left="708" w:hanging="708"/>
        <w:rPr>
          <w:rFonts w:ascii="Arial" w:eastAsia="Times New Roman" w:hAnsi="Arial" w:cs="Arial"/>
          <w:bCs/>
          <w:iCs/>
          <w:color w:val="000000"/>
          <w:kern w:val="36"/>
          <w:lang w:eastAsia="nl-NL"/>
        </w:rPr>
      </w:pPr>
    </w:p>
    <w:p w14:paraId="5E1D91F1" w14:textId="6A2E3B19" w:rsidR="00AA0C9E" w:rsidRDefault="00AA0C9E" w:rsidP="00AA0C9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winning van suiker uit de bieten treden diverse scheidingsmethoden op. Je moet daarbij denken aan extraheren, filtreren, destilleren. Het winningsproces begint met het fijn snijden van de suikerbiet, daarna met warm water mengen, et cetera.</w:t>
      </w:r>
    </w:p>
    <w:p w14:paraId="0A9E2E96" w14:textId="62D640FC" w:rsidR="00AA0C9E" w:rsidRDefault="00AA0C9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Waarom wordt de biet fijn gesneden?</w:t>
      </w:r>
    </w:p>
    <w:p w14:paraId="5087F896" w14:textId="29301CDE" w:rsidR="00AA0C9E" w:rsidRDefault="00AA0C9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En waarom gebruikt men </w:t>
      </w:r>
      <w:r w:rsidRPr="000C1A05">
        <w:rPr>
          <w:rFonts w:ascii="Arial" w:eastAsia="Times New Roman" w:hAnsi="Arial" w:cs="Arial"/>
          <w:bCs/>
          <w:i/>
          <w:color w:val="000000"/>
          <w:kern w:val="36"/>
          <w:lang w:eastAsia="nl-NL"/>
        </w:rPr>
        <w:t>warm</w:t>
      </w:r>
      <w:r>
        <w:rPr>
          <w:rFonts w:ascii="Arial" w:eastAsia="Times New Roman" w:hAnsi="Arial" w:cs="Arial"/>
          <w:bCs/>
          <w:iCs/>
          <w:color w:val="000000"/>
          <w:kern w:val="36"/>
          <w:lang w:eastAsia="nl-NL"/>
        </w:rPr>
        <w:t xml:space="preserve"> water?</w:t>
      </w:r>
    </w:p>
    <w:p w14:paraId="35D046BE" w14:textId="1236B58D" w:rsidR="00AA0C9E" w:rsidRDefault="00AA0C9E" w:rsidP="0036123B">
      <w:pPr>
        <w:spacing w:after="0" w:line="360" w:lineRule="auto"/>
        <w:ind w:left="708" w:hanging="708"/>
        <w:rPr>
          <w:rFonts w:ascii="Arial" w:eastAsia="Times New Roman" w:hAnsi="Arial" w:cs="Arial"/>
          <w:bCs/>
          <w:iCs/>
          <w:color w:val="000000"/>
          <w:kern w:val="36"/>
          <w:lang w:eastAsia="nl-NL"/>
        </w:rPr>
      </w:pPr>
    </w:p>
    <w:p w14:paraId="57DFA37C" w14:textId="628C5310" w:rsidR="00AA0C9E" w:rsidRDefault="00AA0C9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Bietsuiker lost goed in </w:t>
      </w:r>
      <w:r w:rsidR="000C1A0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warm</w:t>
      </w:r>
      <w:r w:rsidR="000C1A0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water op.</w:t>
      </w:r>
    </w:p>
    <w:p w14:paraId="423F9CB1" w14:textId="00616786" w:rsidR="00AA0C9E" w:rsidRDefault="00AA0C9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004B2731">
        <w:rPr>
          <w:rFonts w:ascii="Arial" w:eastAsia="Times New Roman" w:hAnsi="Arial" w:cs="Arial"/>
          <w:bCs/>
          <w:iCs/>
          <w:color w:val="000000"/>
          <w:kern w:val="36"/>
          <w:lang w:eastAsia="nl-NL"/>
        </w:rPr>
        <w:t xml:space="preserve">Leg op microniveau uit waarom bietsuiker goed oplost in </w:t>
      </w:r>
      <w:r w:rsidR="000C1A05">
        <w:rPr>
          <w:rFonts w:ascii="Arial" w:eastAsia="Times New Roman" w:hAnsi="Arial" w:cs="Arial"/>
          <w:bCs/>
          <w:iCs/>
          <w:color w:val="000000"/>
          <w:kern w:val="36"/>
          <w:lang w:eastAsia="nl-NL"/>
        </w:rPr>
        <w:t>(</w:t>
      </w:r>
      <w:r w:rsidR="004B2731">
        <w:rPr>
          <w:rFonts w:ascii="Arial" w:eastAsia="Times New Roman" w:hAnsi="Arial" w:cs="Arial"/>
          <w:bCs/>
          <w:iCs/>
          <w:color w:val="000000"/>
          <w:kern w:val="36"/>
          <w:lang w:eastAsia="nl-NL"/>
        </w:rPr>
        <w:t>warm</w:t>
      </w:r>
      <w:r w:rsidR="000C1A05">
        <w:rPr>
          <w:rFonts w:ascii="Arial" w:eastAsia="Times New Roman" w:hAnsi="Arial" w:cs="Arial"/>
          <w:bCs/>
          <w:iCs/>
          <w:color w:val="000000"/>
          <w:kern w:val="36"/>
          <w:lang w:eastAsia="nl-NL"/>
        </w:rPr>
        <w:t>)</w:t>
      </w:r>
      <w:r w:rsidR="004B2731">
        <w:rPr>
          <w:rFonts w:ascii="Arial" w:eastAsia="Times New Roman" w:hAnsi="Arial" w:cs="Arial"/>
          <w:bCs/>
          <w:iCs/>
          <w:color w:val="000000"/>
          <w:kern w:val="36"/>
          <w:lang w:eastAsia="nl-NL"/>
        </w:rPr>
        <w:t xml:space="preserve"> water.</w:t>
      </w:r>
    </w:p>
    <w:p w14:paraId="30EE8828" w14:textId="49EA2BFD" w:rsidR="004B2731" w:rsidRDefault="004B2731" w:rsidP="0036123B">
      <w:pPr>
        <w:spacing w:after="0" w:line="360" w:lineRule="auto"/>
        <w:ind w:left="708" w:hanging="708"/>
        <w:rPr>
          <w:rFonts w:ascii="Arial" w:eastAsia="Times New Roman" w:hAnsi="Arial" w:cs="Arial"/>
          <w:bCs/>
          <w:iCs/>
          <w:color w:val="000000"/>
          <w:kern w:val="36"/>
          <w:lang w:eastAsia="nl-NL"/>
        </w:rPr>
      </w:pPr>
    </w:p>
    <w:p w14:paraId="37A6715C" w14:textId="69B558F5" w:rsidR="004B2731" w:rsidRDefault="004B2731" w:rsidP="004B273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Aan suikerbieten zit altijd een klein beetje grond. Grond telt niet mee voor het netto gewicht van de suikerbiet. De vastgehechte grond aan de suikerbiet wordt aangegeven met het tarrapercentage. Voordat de suikerbieten fijn gesneden worden, spuit men de vastgehechte grond er vanaf.</w:t>
      </w:r>
    </w:p>
    <w:p w14:paraId="6D22913C" w14:textId="4BD7FA90" w:rsidR="004B2731" w:rsidRDefault="004B2731" w:rsidP="00E11BF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AE7D57">
        <w:rPr>
          <w:rFonts w:ascii="Arial" w:eastAsia="Times New Roman" w:hAnsi="Arial" w:cs="Arial"/>
          <w:bCs/>
          <w:iCs/>
          <w:color w:val="000000"/>
          <w:kern w:val="36"/>
          <w:lang w:eastAsia="nl-NL"/>
        </w:rPr>
        <w:t>Bereken het aantal g winbare bietsuiker</w:t>
      </w:r>
      <w:r w:rsidR="00DA149A">
        <w:rPr>
          <w:rFonts w:ascii="Arial" w:eastAsia="Times New Roman" w:hAnsi="Arial" w:cs="Arial"/>
          <w:bCs/>
          <w:iCs/>
          <w:color w:val="000000"/>
          <w:kern w:val="36"/>
          <w:lang w:eastAsia="nl-NL"/>
        </w:rPr>
        <w:t xml:space="preserve"> per kg suikerbiet</w:t>
      </w:r>
      <w:r w:rsidR="00AE7D57">
        <w:rPr>
          <w:rFonts w:ascii="Arial" w:eastAsia="Times New Roman" w:hAnsi="Arial" w:cs="Arial"/>
          <w:bCs/>
          <w:iCs/>
          <w:color w:val="000000"/>
          <w:kern w:val="36"/>
          <w:lang w:eastAsia="nl-NL"/>
        </w:rPr>
        <w:t xml:space="preserve"> bij aanlevering van suikerbieten uit de Wieringermeer en van suikerbieten </w:t>
      </w:r>
      <w:r w:rsidR="00E11BF1">
        <w:rPr>
          <w:rFonts w:ascii="Arial" w:eastAsia="Times New Roman" w:hAnsi="Arial" w:cs="Arial"/>
          <w:bCs/>
          <w:iCs/>
          <w:color w:val="000000"/>
          <w:kern w:val="36"/>
          <w:lang w:eastAsia="nl-NL"/>
        </w:rPr>
        <w:t>zoals uit Midden-Brabant.</w:t>
      </w:r>
    </w:p>
    <w:p w14:paraId="68A64582" w14:textId="3F323F98" w:rsidR="0036123B" w:rsidRDefault="0036123B" w:rsidP="007C6CC8">
      <w:pPr>
        <w:spacing w:after="0" w:line="360" w:lineRule="auto"/>
        <w:rPr>
          <w:rFonts w:ascii="Arial" w:eastAsia="Times New Roman" w:hAnsi="Arial" w:cs="Arial"/>
          <w:bCs/>
          <w:iCs/>
          <w:color w:val="000000"/>
          <w:kern w:val="36"/>
          <w:lang w:eastAsia="nl-NL"/>
        </w:rPr>
      </w:pPr>
    </w:p>
    <w:p w14:paraId="05BE711B" w14:textId="29086167" w:rsidR="001D1265" w:rsidRDefault="001D126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dagverwerking</w:t>
      </w:r>
      <w:proofErr w:type="spellEnd"/>
      <w:r>
        <w:rPr>
          <w:rFonts w:ascii="Arial" w:eastAsia="Times New Roman" w:hAnsi="Arial" w:cs="Arial"/>
          <w:bCs/>
          <w:iCs/>
          <w:color w:val="000000"/>
          <w:kern w:val="36"/>
          <w:lang w:eastAsia="nl-NL"/>
        </w:rPr>
        <w:t xml:space="preserve"> ligt nu op 26.000 kg suikerbieten.</w:t>
      </w:r>
    </w:p>
    <w:p w14:paraId="418D70D4" w14:textId="2CFFA4B6" w:rsidR="001D1265" w:rsidRDefault="001D1265" w:rsidP="001D12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Bereken hoeveel kg suiker er dan gemiddeld per dag door de suikerfabrieken in Nederland geproduceerd worden. Ga uit van gemiddelde waarden.</w:t>
      </w:r>
    </w:p>
    <w:p w14:paraId="732A31EE" w14:textId="77777777" w:rsidR="00152E56" w:rsidRPr="00986CD7" w:rsidRDefault="00152E56" w:rsidP="007C6CC8">
      <w:pPr>
        <w:spacing w:after="0" w:line="360" w:lineRule="auto"/>
        <w:rPr>
          <w:rFonts w:ascii="Arial" w:eastAsia="Times New Roman" w:hAnsi="Arial" w:cs="Arial"/>
          <w:bCs/>
          <w:iCs/>
          <w:color w:val="000000"/>
          <w:kern w:val="36"/>
          <w:lang w:eastAsia="nl-NL"/>
        </w:rPr>
      </w:pPr>
    </w:p>
    <w:p w14:paraId="3E59A851" w14:textId="77777777" w:rsidR="00794E30" w:rsidRDefault="00794E30">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46F58DC8" w:rsidR="00235688" w:rsidRDefault="00C9510F"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Hoog suikergehalte en gro</w:t>
      </w:r>
      <w:r w:rsidR="005B2768">
        <w:rPr>
          <w:rFonts w:ascii="Arial" w:eastAsia="Times New Roman" w:hAnsi="Arial" w:cs="Arial"/>
          <w:bCs/>
          <w:i/>
          <w:color w:val="000000"/>
          <w:kern w:val="36"/>
          <w:lang w:eastAsia="nl-NL"/>
        </w:rPr>
        <w:t>t</w:t>
      </w:r>
      <w:r>
        <w:rPr>
          <w:rFonts w:ascii="Arial" w:eastAsia="Times New Roman" w:hAnsi="Arial" w:cs="Arial"/>
          <w:bCs/>
          <w:i/>
          <w:color w:val="000000"/>
          <w:kern w:val="36"/>
          <w:lang w:eastAsia="nl-NL"/>
        </w:rPr>
        <w:t>e variatie per regio</w:t>
      </w:r>
    </w:p>
    <w:p w14:paraId="782B0E3D" w14:textId="4157D155" w:rsidR="00152E56" w:rsidRPr="000C1A05" w:rsidRDefault="00152E56" w:rsidP="007C6CC8">
      <w:pPr>
        <w:spacing w:after="0" w:line="360" w:lineRule="auto"/>
        <w:rPr>
          <w:rFonts w:ascii="Arial" w:eastAsia="Times New Roman" w:hAnsi="Arial" w:cs="Arial"/>
          <w:bCs/>
          <w:iCs/>
          <w:color w:val="000000"/>
          <w:kern w:val="36"/>
          <w:vertAlign w:val="subscript"/>
          <w:lang w:eastAsia="nl-NL"/>
        </w:rPr>
      </w:pPr>
      <w:r w:rsidRPr="000C1A05">
        <w:rPr>
          <w:rFonts w:ascii="Arial" w:eastAsia="Times New Roman" w:hAnsi="Arial" w:cs="Arial"/>
          <w:bCs/>
          <w:iCs/>
          <w:color w:val="000000"/>
          <w:kern w:val="36"/>
          <w:lang w:eastAsia="nl-NL"/>
        </w:rPr>
        <w:t>1</w:t>
      </w:r>
      <w:r w:rsidRPr="000C1A05">
        <w:rPr>
          <w:rFonts w:ascii="Arial" w:eastAsia="Times New Roman" w:hAnsi="Arial" w:cs="Arial"/>
          <w:bCs/>
          <w:iCs/>
          <w:color w:val="000000"/>
          <w:kern w:val="36"/>
          <w:lang w:eastAsia="nl-NL"/>
        </w:rPr>
        <w:tab/>
      </w:r>
      <w:r w:rsidR="005B2768" w:rsidRPr="000C1A05">
        <w:rPr>
          <w:rFonts w:ascii="Arial" w:eastAsia="Times New Roman" w:hAnsi="Arial" w:cs="Arial"/>
          <w:bCs/>
          <w:iCs/>
          <w:color w:val="000000"/>
          <w:kern w:val="36"/>
          <w:lang w:eastAsia="nl-NL"/>
        </w:rPr>
        <w:t>12 CO</w:t>
      </w:r>
      <w:r w:rsidR="005B2768" w:rsidRPr="000C1A05">
        <w:rPr>
          <w:rFonts w:ascii="Arial" w:eastAsia="Times New Roman" w:hAnsi="Arial" w:cs="Arial"/>
          <w:bCs/>
          <w:iCs/>
          <w:color w:val="000000"/>
          <w:kern w:val="36"/>
          <w:vertAlign w:val="subscript"/>
          <w:lang w:eastAsia="nl-NL"/>
        </w:rPr>
        <w:t>2</w:t>
      </w:r>
      <w:r w:rsidR="005B2768" w:rsidRPr="000C1A05">
        <w:rPr>
          <w:rFonts w:ascii="Arial" w:eastAsia="Times New Roman" w:hAnsi="Arial" w:cs="Arial"/>
          <w:bCs/>
          <w:iCs/>
          <w:color w:val="000000"/>
          <w:kern w:val="36"/>
          <w:lang w:eastAsia="nl-NL"/>
        </w:rPr>
        <w:t xml:space="preserve"> + 11 H</w:t>
      </w:r>
      <w:r w:rsidR="005B2768" w:rsidRPr="000C1A05">
        <w:rPr>
          <w:rFonts w:ascii="Arial" w:eastAsia="Times New Roman" w:hAnsi="Arial" w:cs="Arial"/>
          <w:bCs/>
          <w:iCs/>
          <w:color w:val="000000"/>
          <w:kern w:val="36"/>
          <w:vertAlign w:val="subscript"/>
          <w:lang w:eastAsia="nl-NL"/>
        </w:rPr>
        <w:t>2</w:t>
      </w:r>
      <w:r w:rsidR="005B2768" w:rsidRPr="000C1A05">
        <w:rPr>
          <w:rFonts w:ascii="Arial" w:eastAsia="Times New Roman" w:hAnsi="Arial" w:cs="Arial"/>
          <w:bCs/>
          <w:iCs/>
          <w:color w:val="000000"/>
          <w:kern w:val="36"/>
          <w:lang w:eastAsia="nl-NL"/>
        </w:rPr>
        <w:t xml:space="preserve">O </w:t>
      </w:r>
      <w:r w:rsidR="005B2768">
        <w:rPr>
          <w:rFonts w:ascii="Arial" w:eastAsia="Times New Roman" w:hAnsi="Arial" w:cs="Arial"/>
          <w:bCs/>
          <w:iCs/>
          <w:color w:val="000000"/>
          <w:kern w:val="36"/>
          <w:lang w:eastAsia="nl-NL"/>
        </w:rPr>
        <w:sym w:font="Symbol" w:char="F0AE"/>
      </w:r>
      <w:r w:rsidR="005B2768" w:rsidRPr="000C1A05">
        <w:rPr>
          <w:rFonts w:ascii="Arial" w:eastAsia="Times New Roman" w:hAnsi="Arial" w:cs="Arial"/>
          <w:bCs/>
          <w:iCs/>
          <w:color w:val="000000"/>
          <w:kern w:val="36"/>
          <w:lang w:eastAsia="nl-NL"/>
        </w:rPr>
        <w:t xml:space="preserve"> C</w:t>
      </w:r>
      <w:r w:rsidR="005B2768" w:rsidRPr="000C1A05">
        <w:rPr>
          <w:rFonts w:ascii="Arial" w:eastAsia="Times New Roman" w:hAnsi="Arial" w:cs="Arial"/>
          <w:bCs/>
          <w:iCs/>
          <w:color w:val="000000"/>
          <w:kern w:val="36"/>
          <w:vertAlign w:val="subscript"/>
          <w:lang w:eastAsia="nl-NL"/>
        </w:rPr>
        <w:t>12</w:t>
      </w:r>
      <w:r w:rsidR="005B2768" w:rsidRPr="000C1A05">
        <w:rPr>
          <w:rFonts w:ascii="Arial" w:eastAsia="Times New Roman" w:hAnsi="Arial" w:cs="Arial"/>
          <w:bCs/>
          <w:iCs/>
          <w:color w:val="000000"/>
          <w:kern w:val="36"/>
          <w:lang w:eastAsia="nl-NL"/>
        </w:rPr>
        <w:t>H</w:t>
      </w:r>
      <w:r w:rsidR="005B2768" w:rsidRPr="000C1A05">
        <w:rPr>
          <w:rFonts w:ascii="Arial" w:eastAsia="Times New Roman" w:hAnsi="Arial" w:cs="Arial"/>
          <w:bCs/>
          <w:iCs/>
          <w:color w:val="000000"/>
          <w:kern w:val="36"/>
          <w:vertAlign w:val="subscript"/>
          <w:lang w:eastAsia="nl-NL"/>
        </w:rPr>
        <w:t>22</w:t>
      </w:r>
      <w:r w:rsidR="005B2768" w:rsidRPr="000C1A05">
        <w:rPr>
          <w:rFonts w:ascii="Arial" w:eastAsia="Times New Roman" w:hAnsi="Arial" w:cs="Arial"/>
          <w:bCs/>
          <w:iCs/>
          <w:color w:val="000000"/>
          <w:kern w:val="36"/>
          <w:lang w:eastAsia="nl-NL"/>
        </w:rPr>
        <w:t>O</w:t>
      </w:r>
      <w:r w:rsidR="005B2768" w:rsidRPr="000C1A05">
        <w:rPr>
          <w:rFonts w:ascii="Arial" w:eastAsia="Times New Roman" w:hAnsi="Arial" w:cs="Arial"/>
          <w:bCs/>
          <w:iCs/>
          <w:color w:val="000000"/>
          <w:kern w:val="36"/>
          <w:vertAlign w:val="subscript"/>
          <w:lang w:eastAsia="nl-NL"/>
        </w:rPr>
        <w:t>11</w:t>
      </w:r>
      <w:r w:rsidR="005B2768" w:rsidRPr="000C1A05">
        <w:rPr>
          <w:rFonts w:ascii="Arial" w:eastAsia="Times New Roman" w:hAnsi="Arial" w:cs="Arial"/>
          <w:bCs/>
          <w:iCs/>
          <w:color w:val="000000"/>
          <w:kern w:val="36"/>
          <w:lang w:eastAsia="nl-NL"/>
        </w:rPr>
        <w:t xml:space="preserve"> + 12 O</w:t>
      </w:r>
      <w:r w:rsidR="005B2768" w:rsidRPr="000C1A05">
        <w:rPr>
          <w:rFonts w:ascii="Arial" w:eastAsia="Times New Roman" w:hAnsi="Arial" w:cs="Arial"/>
          <w:bCs/>
          <w:iCs/>
          <w:color w:val="000000"/>
          <w:kern w:val="36"/>
          <w:vertAlign w:val="subscript"/>
          <w:lang w:eastAsia="nl-NL"/>
        </w:rPr>
        <w:t>2</w:t>
      </w:r>
    </w:p>
    <w:p w14:paraId="190E52D6" w14:textId="07D49521" w:rsidR="00A262D0" w:rsidRPr="0067653A" w:rsidRDefault="00A262D0" w:rsidP="0067653A">
      <w:pPr>
        <w:spacing w:after="0" w:line="360" w:lineRule="auto"/>
        <w:ind w:left="708" w:hanging="708"/>
        <w:rPr>
          <w:rFonts w:ascii="Arial" w:eastAsia="Times New Roman" w:hAnsi="Arial" w:cs="Arial"/>
          <w:bCs/>
          <w:color w:val="000000"/>
          <w:kern w:val="36"/>
          <w:lang w:eastAsia="nl-NL"/>
        </w:rPr>
      </w:pPr>
      <w:r w:rsidRPr="0067653A">
        <w:rPr>
          <w:rFonts w:ascii="Arial" w:eastAsia="Times New Roman" w:hAnsi="Arial" w:cs="Arial"/>
          <w:bCs/>
          <w:color w:val="000000"/>
          <w:kern w:val="36"/>
          <w:lang w:eastAsia="nl-NL"/>
        </w:rPr>
        <w:t>2</w:t>
      </w:r>
      <w:r w:rsidRPr="0067653A">
        <w:rPr>
          <w:rFonts w:ascii="Arial" w:eastAsia="Times New Roman" w:hAnsi="Arial" w:cs="Arial"/>
          <w:bCs/>
          <w:color w:val="000000"/>
          <w:kern w:val="36"/>
          <w:lang w:eastAsia="nl-NL"/>
        </w:rPr>
        <w:tab/>
      </w:r>
      <w:r w:rsidR="0067653A" w:rsidRPr="0067653A">
        <w:rPr>
          <w:rFonts w:ascii="Arial" w:eastAsia="Times New Roman" w:hAnsi="Arial" w:cs="Arial"/>
          <w:bCs/>
          <w:color w:val="000000"/>
          <w:kern w:val="36"/>
          <w:lang w:eastAsia="nl-NL"/>
        </w:rPr>
        <w:t>Gemiddeld kan er 16,5 massaprocent s</w:t>
      </w:r>
      <w:r w:rsidR="0067653A">
        <w:rPr>
          <w:rFonts w:ascii="Arial" w:eastAsia="Times New Roman" w:hAnsi="Arial" w:cs="Arial"/>
          <w:bCs/>
          <w:color w:val="000000"/>
          <w:kern w:val="36"/>
          <w:lang w:eastAsia="nl-NL"/>
        </w:rPr>
        <w:t xml:space="preserve">uiker gewonnen worden, dus per kg suikerbiet dan </w:t>
      </w:r>
      <w:bookmarkStart w:id="1" w:name="_Hlk114992986"/>
      <w:r w:rsidR="0067653A" w:rsidRPr="0067653A">
        <w:rPr>
          <w:rFonts w:ascii="Arial" w:eastAsia="Times New Roman" w:hAnsi="Arial" w:cs="Arial"/>
          <w:bCs/>
          <w:color w:val="000000"/>
          <w:kern w:val="36"/>
          <w:position w:val="-24"/>
          <w:lang w:eastAsia="nl-NL"/>
        </w:rPr>
        <w:object w:dxaOrig="3260" w:dyaOrig="620" w14:anchorId="5CE9A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8pt;height:31.3pt" o:ole="">
            <v:imagedata r:id="rId6" o:title=""/>
          </v:shape>
          <o:OLEObject Type="Embed" ProgID="Equation.DSMT4" ShapeID="_x0000_i1025" DrawAspect="Content" ObjectID="_1749902571" r:id="rId7"/>
        </w:object>
      </w:r>
      <w:bookmarkEnd w:id="1"/>
      <w:r w:rsidR="0067653A">
        <w:rPr>
          <w:rFonts w:ascii="Arial" w:eastAsia="Times New Roman" w:hAnsi="Arial" w:cs="Arial"/>
          <w:bCs/>
          <w:color w:val="000000"/>
          <w:kern w:val="36"/>
          <w:lang w:eastAsia="nl-NL"/>
        </w:rPr>
        <w:t>En 0,165 kg = 165 g suiker.</w:t>
      </w:r>
    </w:p>
    <w:p w14:paraId="58EB4C00" w14:textId="068577CB" w:rsidR="00C9510F" w:rsidRDefault="00A262D0"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DE45AE">
        <w:rPr>
          <w:rFonts w:ascii="Arial" w:eastAsia="Times New Roman" w:hAnsi="Arial" w:cs="Arial"/>
          <w:bCs/>
          <w:color w:val="000000"/>
          <w:kern w:val="36"/>
          <w:lang w:eastAsia="nl-NL"/>
        </w:rPr>
        <w:t>Maximaal 18%, minimaal 15,4 %. Dus maximaal 180 g suiker per kg suikerbiet en minimaal 154 g suiker per suikerbiet.</w:t>
      </w:r>
    </w:p>
    <w:p w14:paraId="16890102" w14:textId="115583B2" w:rsidR="00C9510F" w:rsidRDefault="00C9510F"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DE45AE">
        <w:rPr>
          <w:rFonts w:ascii="Arial" w:eastAsia="Times New Roman" w:hAnsi="Arial" w:cs="Arial"/>
          <w:bCs/>
          <w:color w:val="000000"/>
          <w:kern w:val="36"/>
          <w:lang w:eastAsia="nl-NL"/>
        </w:rPr>
        <w:t>De biet wordt fijngesneden om een zo groot mogelijk contactoppervlak te krijgen.</w:t>
      </w:r>
    </w:p>
    <w:p w14:paraId="595A9DC9" w14:textId="12C517C0" w:rsidR="00794E30" w:rsidRDefault="00A262D0" w:rsidP="00DE45AE">
      <w:pPr>
        <w:spacing w:after="0" w:line="360" w:lineRule="auto"/>
        <w:ind w:left="708" w:hanging="708"/>
        <w:rPr>
          <w:rFonts w:ascii="Arial" w:eastAsia="Times New Roman" w:hAnsi="Arial" w:cs="Arial"/>
          <w:bCs/>
          <w:color w:val="000000"/>
          <w:kern w:val="36"/>
          <w:lang w:eastAsia="nl-NL"/>
        </w:rPr>
      </w:pPr>
      <w:r w:rsidRPr="00DE45AE">
        <w:rPr>
          <w:rFonts w:ascii="Arial" w:eastAsia="Times New Roman" w:hAnsi="Arial" w:cs="Arial"/>
          <w:bCs/>
          <w:color w:val="000000"/>
          <w:kern w:val="36"/>
          <w:lang w:eastAsia="nl-NL"/>
        </w:rPr>
        <w:t>5</w:t>
      </w:r>
      <w:r w:rsidRPr="00DE45AE">
        <w:rPr>
          <w:rFonts w:ascii="Arial" w:eastAsia="Times New Roman" w:hAnsi="Arial" w:cs="Arial"/>
          <w:bCs/>
          <w:color w:val="000000"/>
          <w:kern w:val="36"/>
          <w:lang w:eastAsia="nl-NL"/>
        </w:rPr>
        <w:tab/>
      </w:r>
      <w:r w:rsidR="00DE45AE" w:rsidRPr="00DE45AE">
        <w:rPr>
          <w:rFonts w:ascii="Arial" w:eastAsia="Times New Roman" w:hAnsi="Arial" w:cs="Arial"/>
          <w:bCs/>
          <w:color w:val="000000"/>
          <w:kern w:val="36"/>
          <w:lang w:eastAsia="nl-NL"/>
        </w:rPr>
        <w:t>In warm water lost de suiker bete</w:t>
      </w:r>
      <w:r w:rsidR="00DE45AE">
        <w:rPr>
          <w:rFonts w:ascii="Arial" w:eastAsia="Times New Roman" w:hAnsi="Arial" w:cs="Arial"/>
          <w:bCs/>
          <w:color w:val="000000"/>
          <w:kern w:val="36"/>
          <w:lang w:eastAsia="nl-NL"/>
        </w:rPr>
        <w:t>r op. Tevens lost er meer suiker op.</w:t>
      </w:r>
    </w:p>
    <w:p w14:paraId="2E2CE3F6" w14:textId="0964BADC" w:rsidR="00DE45AE" w:rsidRDefault="00DE45AE" w:rsidP="00DE45A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Suikermoleculen bevatten veel OH-groepen die met watermoleculen H-bruggen kunnen vormen.</w:t>
      </w:r>
    </w:p>
    <w:p w14:paraId="786144AA" w14:textId="63835917" w:rsidR="00DE45AE" w:rsidRPr="00DE45AE" w:rsidRDefault="00DE45AE" w:rsidP="00DE45A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DA149A">
        <w:rPr>
          <w:rFonts w:ascii="Arial" w:eastAsia="Times New Roman" w:hAnsi="Arial" w:cs="Arial"/>
          <w:bCs/>
          <w:color w:val="000000"/>
          <w:kern w:val="36"/>
          <w:lang w:eastAsia="nl-NL"/>
        </w:rPr>
        <w:t>Suikerbieten Wieringermeer: gemiddeld 165 g suiker</w:t>
      </w:r>
      <w:r w:rsidR="002E1C0A">
        <w:rPr>
          <w:rFonts w:ascii="Arial" w:eastAsia="Times New Roman" w:hAnsi="Arial" w:cs="Arial"/>
          <w:bCs/>
          <w:color w:val="000000"/>
          <w:kern w:val="36"/>
          <w:lang w:eastAsia="nl-NL"/>
        </w:rPr>
        <w:t xml:space="preserve"> per </w:t>
      </w:r>
      <w:r w:rsidR="00AF7FEA">
        <w:rPr>
          <w:rFonts w:ascii="Arial" w:eastAsia="Times New Roman" w:hAnsi="Arial" w:cs="Arial"/>
          <w:bCs/>
          <w:color w:val="000000"/>
          <w:kern w:val="36"/>
          <w:lang w:eastAsia="nl-NL"/>
        </w:rPr>
        <w:t xml:space="preserve">kg </w:t>
      </w:r>
      <w:r w:rsidR="002E1C0A">
        <w:rPr>
          <w:rFonts w:ascii="Arial" w:eastAsia="Times New Roman" w:hAnsi="Arial" w:cs="Arial"/>
          <w:bCs/>
          <w:color w:val="000000"/>
          <w:kern w:val="36"/>
          <w:lang w:eastAsia="nl-NL"/>
        </w:rPr>
        <w:t>suikerbiet</w:t>
      </w:r>
      <w:r w:rsidR="00DA149A">
        <w:rPr>
          <w:rFonts w:ascii="Arial" w:eastAsia="Times New Roman" w:hAnsi="Arial" w:cs="Arial"/>
          <w:bCs/>
          <w:color w:val="000000"/>
          <w:kern w:val="36"/>
          <w:lang w:eastAsia="nl-NL"/>
        </w:rPr>
        <w:t xml:space="preserve">, met een winbaarheid van 91,2% en een tarra van </w:t>
      </w:r>
      <w:r w:rsidR="002E1C0A">
        <w:rPr>
          <w:rFonts w:ascii="Arial" w:eastAsia="Times New Roman" w:hAnsi="Arial" w:cs="Arial"/>
          <w:bCs/>
          <w:color w:val="000000"/>
          <w:kern w:val="36"/>
          <w:lang w:eastAsia="nl-NL"/>
        </w:rPr>
        <w:t xml:space="preserve">4,9 %. </w:t>
      </w:r>
      <w:bookmarkStart w:id="2" w:name="_Hlk114993513"/>
      <w:r w:rsidR="00AF7FEA">
        <w:rPr>
          <w:rFonts w:ascii="Arial" w:eastAsia="Times New Roman" w:hAnsi="Arial" w:cs="Arial"/>
          <w:bCs/>
          <w:color w:val="000000"/>
          <w:kern w:val="36"/>
          <w:lang w:eastAsia="nl-NL"/>
        </w:rPr>
        <w:t xml:space="preserve">Dus 95,1 g schone suikerbiet per 100 g vuile suikerbieten. Dus </w:t>
      </w:r>
      <w:r w:rsidR="00172FEB" w:rsidRPr="0067653A">
        <w:rPr>
          <w:rFonts w:ascii="Arial" w:eastAsia="Times New Roman" w:hAnsi="Arial" w:cs="Arial"/>
          <w:bCs/>
          <w:color w:val="000000"/>
          <w:kern w:val="36"/>
          <w:position w:val="-24"/>
          <w:lang w:eastAsia="nl-NL"/>
        </w:rPr>
        <w:object w:dxaOrig="3400" w:dyaOrig="620" w14:anchorId="219937F5">
          <v:shape id="_x0000_i1026" type="#_x0000_t75" style="width:170.3pt;height:31.3pt" o:ole="">
            <v:imagedata r:id="rId8" o:title=""/>
          </v:shape>
          <o:OLEObject Type="Embed" ProgID="Equation.DSMT4" ShapeID="_x0000_i1026" DrawAspect="Content" ObjectID="_1749902572" r:id="rId9"/>
        </w:object>
      </w:r>
      <w:r w:rsidR="00172FEB">
        <w:rPr>
          <w:rFonts w:ascii="Arial" w:eastAsia="Times New Roman" w:hAnsi="Arial" w:cs="Arial"/>
          <w:bCs/>
          <w:color w:val="000000"/>
          <w:kern w:val="36"/>
          <w:lang w:eastAsia="nl-NL"/>
        </w:rPr>
        <w:t xml:space="preserve">De winbaarheid is 91,2% dus </w:t>
      </w:r>
      <w:r w:rsidR="00783DB2" w:rsidRPr="0067653A">
        <w:rPr>
          <w:rFonts w:ascii="Arial" w:eastAsia="Times New Roman" w:hAnsi="Arial" w:cs="Arial"/>
          <w:bCs/>
          <w:color w:val="000000"/>
          <w:kern w:val="36"/>
          <w:position w:val="-24"/>
          <w:lang w:eastAsia="nl-NL"/>
        </w:rPr>
        <w:object w:dxaOrig="3420" w:dyaOrig="620" w14:anchorId="4FC08A66">
          <v:shape id="_x0000_i1027" type="#_x0000_t75" style="width:170.9pt;height:31.3pt" o:ole="">
            <v:imagedata r:id="rId10" o:title=""/>
          </v:shape>
          <o:OLEObject Type="Embed" ProgID="Equation.DSMT4" ShapeID="_x0000_i1027" DrawAspect="Content" ObjectID="_1749902573" r:id="rId11"/>
        </w:object>
      </w:r>
    </w:p>
    <w:bookmarkEnd w:id="2"/>
    <w:p w14:paraId="7FE6A860" w14:textId="0740200D" w:rsidR="00783DB2" w:rsidRDefault="002E1C0A" w:rsidP="00783DB2">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Suikerbieten Midden-Brabant: gemiddeld </w:t>
      </w:r>
      <w:r w:rsidR="00783DB2">
        <w:rPr>
          <w:rFonts w:ascii="Arial" w:eastAsia="Times New Roman" w:hAnsi="Arial" w:cs="Arial"/>
          <w:bCs/>
          <w:color w:val="000000"/>
          <w:kern w:val="36"/>
          <w:lang w:eastAsia="nl-NL"/>
        </w:rPr>
        <w:t>165</w:t>
      </w:r>
      <w:r>
        <w:rPr>
          <w:rFonts w:ascii="Arial" w:eastAsia="Times New Roman" w:hAnsi="Arial" w:cs="Arial"/>
          <w:bCs/>
          <w:color w:val="000000"/>
          <w:kern w:val="36"/>
          <w:lang w:eastAsia="nl-NL"/>
        </w:rPr>
        <w:t xml:space="preserve"> g suiker per suikerbiet, met een winbaarheid van 90,6% en een tarra van 10,</w:t>
      </w:r>
      <w:r w:rsidR="00AF7FEA">
        <w:rPr>
          <w:rFonts w:ascii="Arial" w:eastAsia="Times New Roman" w:hAnsi="Arial" w:cs="Arial"/>
          <w:bCs/>
          <w:color w:val="000000"/>
          <w:kern w:val="36"/>
          <w:lang w:eastAsia="nl-NL"/>
        </w:rPr>
        <w:t>8</w:t>
      </w:r>
      <w:r>
        <w:rPr>
          <w:rFonts w:ascii="Arial" w:eastAsia="Times New Roman" w:hAnsi="Arial" w:cs="Arial"/>
          <w:bCs/>
          <w:color w:val="000000"/>
          <w:kern w:val="36"/>
          <w:lang w:eastAsia="nl-NL"/>
        </w:rPr>
        <w:t>%.</w:t>
      </w:r>
      <w:r w:rsidR="00783DB2">
        <w:rPr>
          <w:rFonts w:ascii="Arial" w:eastAsia="Times New Roman" w:hAnsi="Arial" w:cs="Arial"/>
          <w:bCs/>
          <w:color w:val="000000"/>
          <w:kern w:val="36"/>
          <w:lang w:eastAsia="nl-NL"/>
        </w:rPr>
        <w:t xml:space="preserve"> Dus 89,2 g schone suikerbiet per 100 g vuile suikerbieten. Dus </w:t>
      </w:r>
      <w:r w:rsidR="00783DB2" w:rsidRPr="0067653A">
        <w:rPr>
          <w:rFonts w:ascii="Arial" w:eastAsia="Times New Roman" w:hAnsi="Arial" w:cs="Arial"/>
          <w:bCs/>
          <w:color w:val="000000"/>
          <w:kern w:val="36"/>
          <w:position w:val="-24"/>
          <w:lang w:eastAsia="nl-NL"/>
        </w:rPr>
        <w:object w:dxaOrig="3420" w:dyaOrig="620" w14:anchorId="3E3CDEBC">
          <v:shape id="_x0000_i1028" type="#_x0000_t75" style="width:170.9pt;height:31.3pt" o:ole="">
            <v:imagedata r:id="rId12" o:title=""/>
          </v:shape>
          <o:OLEObject Type="Embed" ProgID="Equation.DSMT4" ShapeID="_x0000_i1028" DrawAspect="Content" ObjectID="_1749902574" r:id="rId13"/>
        </w:object>
      </w:r>
      <w:r w:rsidR="00783DB2">
        <w:rPr>
          <w:rFonts w:ascii="Arial" w:eastAsia="Times New Roman" w:hAnsi="Arial" w:cs="Arial"/>
          <w:bCs/>
          <w:color w:val="000000"/>
          <w:kern w:val="36"/>
          <w:lang w:eastAsia="nl-NL"/>
        </w:rPr>
        <w:t xml:space="preserve">De winbaarheid is 90,6% dus </w:t>
      </w:r>
      <w:bookmarkStart w:id="3" w:name="_Hlk114994378"/>
      <w:r w:rsidR="001D1265" w:rsidRPr="0067653A">
        <w:rPr>
          <w:rFonts w:ascii="Arial" w:eastAsia="Times New Roman" w:hAnsi="Arial" w:cs="Arial"/>
          <w:bCs/>
          <w:color w:val="000000"/>
          <w:kern w:val="36"/>
          <w:position w:val="-24"/>
          <w:lang w:eastAsia="nl-NL"/>
        </w:rPr>
        <w:object w:dxaOrig="3440" w:dyaOrig="620" w14:anchorId="4039AE76">
          <v:shape id="_x0000_i1029" type="#_x0000_t75" style="width:172.15pt;height:31.3pt" o:ole="">
            <v:imagedata r:id="rId14" o:title=""/>
          </v:shape>
          <o:OLEObject Type="Embed" ProgID="Equation.DSMT4" ShapeID="_x0000_i1029" DrawAspect="Content" ObjectID="_1749902575" r:id="rId15"/>
        </w:object>
      </w:r>
      <w:bookmarkEnd w:id="3"/>
    </w:p>
    <w:p w14:paraId="421A50EA" w14:textId="022829FB" w:rsidR="001D1265" w:rsidRPr="00DE45AE" w:rsidRDefault="001D1265" w:rsidP="00B51E3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Gemiddeld 16,5 % suiker, gemiddelde winbaarheid van 90.6 en gemiddeld</w:t>
      </w:r>
      <w:r w:rsidR="00B51E3A">
        <w:rPr>
          <w:rFonts w:ascii="Arial" w:eastAsia="Times New Roman" w:hAnsi="Arial" w:cs="Arial"/>
          <w:bCs/>
          <w:color w:val="000000"/>
          <w:kern w:val="36"/>
          <w:lang w:eastAsia="nl-NL"/>
        </w:rPr>
        <w:t>e tarra van 8,3%. Dan 26.000 kg suikerbieten per dag verwerkt. 8,3% tarra = 0,083 kg per kg suikerbiet dus 0,083 × 26.000 = 2.158 kg tarra. Schone bieten dan 23.842 kg</w:t>
      </w:r>
      <w:r w:rsidR="004668C4">
        <w:rPr>
          <w:rFonts w:ascii="Arial" w:eastAsia="Times New Roman" w:hAnsi="Arial" w:cs="Arial"/>
          <w:bCs/>
          <w:color w:val="000000"/>
          <w:kern w:val="36"/>
          <w:lang w:eastAsia="nl-NL"/>
        </w:rPr>
        <w:t xml:space="preserve"> met </w:t>
      </w:r>
      <w:r w:rsidR="000E6546">
        <w:rPr>
          <w:rFonts w:ascii="Arial" w:eastAsia="Times New Roman" w:hAnsi="Arial" w:cs="Arial"/>
          <w:bCs/>
          <w:color w:val="000000"/>
          <w:kern w:val="36"/>
          <w:lang w:eastAsia="nl-NL"/>
        </w:rPr>
        <w:t xml:space="preserve">gehalte van 16,5% suiker </w:t>
      </w:r>
      <w:r w:rsidR="000E6546" w:rsidRPr="0067653A">
        <w:rPr>
          <w:rFonts w:ascii="Arial" w:eastAsia="Times New Roman" w:hAnsi="Arial" w:cs="Arial"/>
          <w:bCs/>
          <w:color w:val="000000"/>
          <w:kern w:val="36"/>
          <w:position w:val="-24"/>
          <w:lang w:eastAsia="nl-NL"/>
        </w:rPr>
        <w:object w:dxaOrig="3540" w:dyaOrig="620" w14:anchorId="754DFA46">
          <v:shape id="_x0000_i1030" type="#_x0000_t75" style="width:177.2pt;height:31.3pt" o:ole="">
            <v:imagedata r:id="rId16" o:title=""/>
          </v:shape>
          <o:OLEObject Type="Embed" ProgID="Equation.DSMT4" ShapeID="_x0000_i1030" DrawAspect="Content" ObjectID="_1749902576" r:id="rId17"/>
        </w:object>
      </w:r>
      <w:r w:rsidR="000E6546">
        <w:rPr>
          <w:rFonts w:ascii="Arial" w:eastAsia="Times New Roman" w:hAnsi="Arial" w:cs="Arial"/>
          <w:bCs/>
          <w:color w:val="000000"/>
          <w:kern w:val="36"/>
          <w:lang w:eastAsia="nl-NL"/>
        </w:rPr>
        <w:t xml:space="preserve">en een </w:t>
      </w:r>
      <w:r w:rsidR="004668C4">
        <w:rPr>
          <w:rFonts w:ascii="Arial" w:eastAsia="Times New Roman" w:hAnsi="Arial" w:cs="Arial"/>
          <w:bCs/>
          <w:color w:val="000000"/>
          <w:kern w:val="36"/>
          <w:lang w:eastAsia="nl-NL"/>
        </w:rPr>
        <w:t xml:space="preserve">winbaarheid van 90,6 dus </w:t>
      </w:r>
      <w:bookmarkStart w:id="4" w:name="_Hlk114994712"/>
      <w:r w:rsidR="000E6546" w:rsidRPr="0067653A">
        <w:rPr>
          <w:rFonts w:ascii="Arial" w:eastAsia="Times New Roman" w:hAnsi="Arial" w:cs="Arial"/>
          <w:bCs/>
          <w:color w:val="000000"/>
          <w:kern w:val="36"/>
          <w:position w:val="-24"/>
          <w:lang w:eastAsia="nl-NL"/>
        </w:rPr>
        <w:object w:dxaOrig="3440" w:dyaOrig="620" w14:anchorId="5DE60637">
          <v:shape id="_x0000_i1031" type="#_x0000_t75" style="width:172.15pt;height:31.3pt" o:ole="">
            <v:imagedata r:id="rId18" o:title=""/>
          </v:shape>
          <o:OLEObject Type="Embed" ProgID="Equation.DSMT4" ShapeID="_x0000_i1031" DrawAspect="Content" ObjectID="_1749902577" r:id="rId19"/>
        </w:object>
      </w:r>
      <w:bookmarkEnd w:id="4"/>
    </w:p>
    <w:p w14:paraId="6D93FF07" w14:textId="4ED65DF7" w:rsidR="002E1C0A" w:rsidRPr="00DE45AE" w:rsidRDefault="002E1C0A" w:rsidP="002E1C0A">
      <w:pPr>
        <w:spacing w:after="0" w:line="360" w:lineRule="auto"/>
        <w:ind w:left="708"/>
        <w:outlineLvl w:val="0"/>
        <w:rPr>
          <w:rFonts w:ascii="Arial" w:eastAsia="Times New Roman" w:hAnsi="Arial" w:cs="Arial"/>
          <w:bCs/>
          <w:color w:val="000000"/>
          <w:kern w:val="36"/>
          <w:lang w:eastAsia="nl-NL"/>
        </w:rPr>
      </w:pPr>
    </w:p>
    <w:p w14:paraId="19C97D1C" w14:textId="77777777" w:rsidR="008D5CD4" w:rsidRPr="00DE45AE" w:rsidRDefault="008D5CD4">
      <w:pPr>
        <w:rPr>
          <w:rFonts w:ascii="Arial" w:eastAsia="Times New Roman" w:hAnsi="Arial" w:cs="Arial"/>
          <w:b/>
          <w:color w:val="000000"/>
          <w:kern w:val="36"/>
          <w:u w:val="single"/>
          <w:lang w:eastAsia="nl-NL"/>
        </w:rPr>
      </w:pPr>
      <w:bookmarkStart w:id="5" w:name="_Hlk25842450"/>
      <w:r w:rsidRPr="00DE45AE">
        <w:rPr>
          <w:rFonts w:ascii="Arial" w:eastAsia="Times New Roman" w:hAnsi="Arial" w:cs="Arial"/>
          <w:b/>
          <w:color w:val="000000"/>
          <w:kern w:val="36"/>
          <w:u w:val="single"/>
          <w:lang w:eastAsia="nl-NL"/>
        </w:rPr>
        <w:br w:type="page"/>
      </w:r>
    </w:p>
    <w:p w14:paraId="028CA399" w14:textId="57C20AC8"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5A620DE" w:rsidR="00914F0F" w:rsidRPr="00E75C81" w:rsidRDefault="00FF5B9A"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338C5B49" w:rsidR="00914F0F" w:rsidRDefault="00FB5B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42631137"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w:t>
            </w:r>
          </w:p>
          <w:p w14:paraId="7972498E" w14:textId="02EE9C7C"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w:t>
            </w:r>
          </w:p>
        </w:tc>
        <w:tc>
          <w:tcPr>
            <w:tcW w:w="5913" w:type="dxa"/>
          </w:tcPr>
          <w:p w14:paraId="307CCD3D" w14:textId="3E0E256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FB5BDA">
              <w:rPr>
                <w:rFonts w:ascii="Arial" w:eastAsia="Times New Roman" w:hAnsi="Arial" w:cs="Arial"/>
                <w:bCs/>
                <w:color w:val="000000"/>
                <w:kern w:val="36"/>
                <w:lang w:eastAsia="nl-NL"/>
              </w:rPr>
              <w:t>een reactievergelijking opstellen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00707D" w:rsidR="005E4699" w:rsidRDefault="00FB5B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76AC7397"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1B9C4CD3" w14:textId="0A5F4E34"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55213D11"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FB5BDA">
              <w:rPr>
                <w:rFonts w:ascii="Arial" w:eastAsia="Times New Roman" w:hAnsi="Arial" w:cs="Arial"/>
                <w:bCs/>
                <w:color w:val="000000"/>
                <w:kern w:val="36"/>
                <w:lang w:eastAsia="nl-NL"/>
              </w:rPr>
              <w:t>met percentages rekenen.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7EC4E29"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3287EAD8" w:rsidR="00264BA6" w:rsidRDefault="00FB5B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w:t>
            </w:r>
          </w:p>
          <w:p w14:paraId="2CC38B75" w14:textId="48FBB524" w:rsidR="00452AE5" w:rsidRDefault="00FB5B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w:t>
            </w:r>
          </w:p>
        </w:tc>
        <w:tc>
          <w:tcPr>
            <w:tcW w:w="5913" w:type="dxa"/>
          </w:tcPr>
          <w:p w14:paraId="64C9D4AE" w14:textId="28B4D56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FB5BDA">
              <w:rPr>
                <w:rFonts w:ascii="Arial" w:eastAsia="Times New Roman" w:hAnsi="Arial" w:cs="Arial"/>
                <w:bCs/>
                <w:color w:val="000000"/>
                <w:kern w:val="36"/>
                <w:lang w:eastAsia="nl-NL"/>
              </w:rPr>
              <w:t>met percentages rekenen</w:t>
            </w:r>
            <w:r w:rsidR="00C06E0F">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3C073E4" w:rsidR="00914F0F"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54913D2B"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 xml:space="preserve">H </w:t>
            </w:r>
          </w:p>
          <w:p w14:paraId="240C0849" w14:textId="74FDBA60"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13416E30"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FB5BDA">
              <w:rPr>
                <w:rFonts w:ascii="Arial" w:eastAsia="Times New Roman" w:hAnsi="Arial" w:cs="Arial"/>
                <w:bCs/>
                <w:color w:val="000000"/>
                <w:kern w:val="36"/>
                <w:lang w:eastAsia="nl-NL"/>
              </w:rPr>
              <w:t>uitleggen dat de reactiesnelheid afhankelijk is van d</w:t>
            </w:r>
            <w:r w:rsidR="005C183E">
              <w:rPr>
                <w:rFonts w:ascii="Arial" w:eastAsia="Times New Roman" w:hAnsi="Arial" w:cs="Arial"/>
                <w:bCs/>
                <w:color w:val="000000"/>
                <w:kern w:val="36"/>
                <w:lang w:eastAsia="nl-NL"/>
              </w:rPr>
              <w:t>e</w:t>
            </w:r>
            <w:r w:rsidR="00FB5BDA">
              <w:rPr>
                <w:rFonts w:ascii="Arial" w:eastAsia="Times New Roman" w:hAnsi="Arial" w:cs="Arial"/>
                <w:bCs/>
                <w:color w:val="000000"/>
                <w:kern w:val="36"/>
                <w:lang w:eastAsia="nl-NL"/>
              </w:rPr>
              <w:t xml:space="preserve"> verdelingsgraad</w:t>
            </w:r>
            <w:r w:rsidR="00CD0F64">
              <w:rPr>
                <w:rFonts w:ascii="Arial" w:eastAsia="Times New Roman" w:hAnsi="Arial" w:cs="Arial"/>
                <w:bCs/>
                <w:color w:val="000000"/>
                <w:kern w:val="36"/>
                <w:lang w:eastAsia="nl-NL"/>
              </w:rPr>
              <w:t>.</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780FD414"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w:t>
            </w:r>
          </w:p>
          <w:p w14:paraId="6283CEA7" w14:textId="10C20552"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w:t>
            </w:r>
          </w:p>
        </w:tc>
        <w:tc>
          <w:tcPr>
            <w:tcW w:w="5913" w:type="dxa"/>
          </w:tcPr>
          <w:p w14:paraId="759BC531" w14:textId="23BC618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5C183E">
              <w:rPr>
                <w:rFonts w:ascii="Arial" w:eastAsia="Times New Roman" w:hAnsi="Arial" w:cs="Arial"/>
                <w:bCs/>
                <w:color w:val="000000"/>
                <w:kern w:val="36"/>
                <w:lang w:eastAsia="nl-NL"/>
              </w:rPr>
              <w:t>aangeven dat de oplosbaarheid van een vaste stof toeneemt bij stijging van de temperatuur</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35D810D3"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4B2CE7F3" w:rsidR="00452AE5" w:rsidRDefault="005C18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w:t>
            </w:r>
          </w:p>
          <w:p w14:paraId="0A11A752" w14:textId="53DB0C8D" w:rsidR="007D3CBB" w:rsidRDefault="005C18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w:t>
            </w:r>
          </w:p>
        </w:tc>
        <w:tc>
          <w:tcPr>
            <w:tcW w:w="5913" w:type="dxa"/>
          </w:tcPr>
          <w:p w14:paraId="624C983A" w14:textId="3C791D11"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5C183E">
              <w:rPr>
                <w:rFonts w:ascii="Arial" w:eastAsia="Times New Roman" w:hAnsi="Arial" w:cs="Arial"/>
                <w:bCs/>
                <w:color w:val="000000"/>
                <w:kern w:val="36"/>
                <w:lang w:eastAsia="nl-NL"/>
              </w:rPr>
              <w:t>op microniveau uitleggen waarom suiker goed in water oplost</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6C97A2BF" w:rsidR="00914F0F" w:rsidRDefault="005C18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03BE5B48"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w:t>
            </w:r>
          </w:p>
          <w:p w14:paraId="46A1BDFB" w14:textId="4F8F2120"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w:t>
            </w:r>
          </w:p>
        </w:tc>
        <w:tc>
          <w:tcPr>
            <w:tcW w:w="5913" w:type="dxa"/>
          </w:tcPr>
          <w:p w14:paraId="460215D5" w14:textId="4E0D4718"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5C183E">
              <w:rPr>
                <w:rFonts w:ascii="Arial" w:eastAsia="Times New Roman" w:hAnsi="Arial" w:cs="Arial"/>
                <w:bCs/>
                <w:color w:val="000000"/>
                <w:kern w:val="36"/>
                <w:lang w:eastAsia="nl-NL"/>
              </w:rPr>
              <w:t>met percentages rekenen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052E9E62" w:rsidR="00C85B0B" w:rsidRDefault="00C85B0B" w:rsidP="00452556">
            <w:pPr>
              <w:spacing w:line="360" w:lineRule="auto"/>
              <w:jc w:val="center"/>
              <w:outlineLvl w:val="0"/>
              <w:rPr>
                <w:rFonts w:ascii="Arial" w:eastAsia="Times New Roman" w:hAnsi="Arial" w:cs="Arial"/>
                <w:bCs/>
                <w:color w:val="000000"/>
                <w:kern w:val="36"/>
                <w:lang w:eastAsia="nl-NL"/>
              </w:rPr>
            </w:pPr>
            <w:bookmarkStart w:id="10"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500B892E" w:rsidR="00C85B0B" w:rsidRDefault="005C18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w:t>
            </w:r>
          </w:p>
          <w:p w14:paraId="297F8C3F" w14:textId="72EC52F2" w:rsidR="00C85B0B" w:rsidRDefault="005C18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1D3417D2" w14:textId="45F49F4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5C183E">
              <w:rPr>
                <w:rFonts w:ascii="Arial" w:eastAsia="Times New Roman" w:hAnsi="Arial" w:cs="Arial"/>
                <w:bCs/>
                <w:color w:val="000000"/>
                <w:kern w:val="36"/>
                <w:lang w:eastAsia="nl-NL"/>
              </w:rPr>
              <w:t>met percentages rekenen</w:t>
            </w:r>
            <w:r w:rsidR="00CD0F64">
              <w:rPr>
                <w:rFonts w:ascii="Arial" w:eastAsia="Times New Roman" w:hAnsi="Arial" w:cs="Arial"/>
                <w:bCs/>
                <w:color w:val="000000"/>
                <w:kern w:val="36"/>
                <w:lang w:eastAsia="nl-NL"/>
              </w:rPr>
              <w:t>.</w:t>
            </w:r>
          </w:p>
        </w:tc>
      </w:tr>
      <w:bookmarkEnd w:id="6"/>
      <w:bookmarkEnd w:id="8"/>
      <w:bookmarkEnd w:id="9"/>
      <w:bookmarkEnd w:id="10"/>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4B925B22"/>
    <w:multiLevelType w:val="multilevel"/>
    <w:tmpl w:val="E67CA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8"/>
  </w:num>
  <w:num w:numId="5" w16cid:durableId="1486817358">
    <w:abstractNumId w:val="5"/>
  </w:num>
  <w:num w:numId="6" w16cid:durableId="1482424511">
    <w:abstractNumId w:val="24"/>
  </w:num>
  <w:num w:numId="7" w16cid:durableId="1060978215">
    <w:abstractNumId w:val="22"/>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7"/>
  </w:num>
  <w:num w:numId="13" w16cid:durableId="1723793506">
    <w:abstractNumId w:val="26"/>
  </w:num>
  <w:num w:numId="14" w16cid:durableId="1118138658">
    <w:abstractNumId w:val="0"/>
  </w:num>
  <w:num w:numId="15" w16cid:durableId="2061633670">
    <w:abstractNumId w:val="18"/>
  </w:num>
  <w:num w:numId="16" w16cid:durableId="131292381">
    <w:abstractNumId w:val="21"/>
  </w:num>
  <w:num w:numId="17" w16cid:durableId="2089886926">
    <w:abstractNumId w:val="30"/>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3"/>
  </w:num>
  <w:num w:numId="23" w16cid:durableId="619578441">
    <w:abstractNumId w:val="7"/>
  </w:num>
  <w:num w:numId="24" w16cid:durableId="130051653">
    <w:abstractNumId w:val="29"/>
  </w:num>
  <w:num w:numId="25" w16cid:durableId="797337307">
    <w:abstractNumId w:val="25"/>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 w:numId="31" w16cid:durableId="12144652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2C"/>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A05"/>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54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2FEB"/>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1265"/>
    <w:rsid w:val="001D20B0"/>
    <w:rsid w:val="001D2166"/>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081"/>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B27"/>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D84"/>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C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084C"/>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0CDF"/>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8C4"/>
    <w:rsid w:val="00466964"/>
    <w:rsid w:val="00466AFB"/>
    <w:rsid w:val="004672A9"/>
    <w:rsid w:val="004673CC"/>
    <w:rsid w:val="0046743F"/>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31"/>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6E3"/>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768"/>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3E"/>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53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C02"/>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3DB2"/>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C9E"/>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E7D57"/>
    <w:rsid w:val="00AF01E8"/>
    <w:rsid w:val="00AF059F"/>
    <w:rsid w:val="00AF1476"/>
    <w:rsid w:val="00AF1DF0"/>
    <w:rsid w:val="00AF1E56"/>
    <w:rsid w:val="00AF1FAB"/>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AF7FEA"/>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3A"/>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10F"/>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49A"/>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5AE"/>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1BF1"/>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5BDA"/>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5B9A"/>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182566">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7782028">
      <w:bodyDiv w:val="1"/>
      <w:marLeft w:val="0"/>
      <w:marRight w:val="0"/>
      <w:marTop w:val="0"/>
      <w:marBottom w:val="0"/>
      <w:divBdr>
        <w:top w:val="none" w:sz="0" w:space="0" w:color="auto"/>
        <w:left w:val="none" w:sz="0" w:space="0" w:color="auto"/>
        <w:bottom w:val="none" w:sz="0" w:space="0" w:color="auto"/>
        <w:right w:val="none" w:sz="0" w:space="0" w:color="auto"/>
      </w:divBdr>
      <w:divsChild>
        <w:div w:id="1665817119">
          <w:marLeft w:val="0"/>
          <w:marRight w:val="0"/>
          <w:marTop w:val="0"/>
          <w:marBottom w:val="0"/>
          <w:divBdr>
            <w:top w:val="none" w:sz="0" w:space="0" w:color="auto"/>
            <w:left w:val="none" w:sz="0" w:space="0" w:color="auto"/>
            <w:bottom w:val="none" w:sz="0" w:space="0" w:color="auto"/>
            <w:right w:val="none" w:sz="0" w:space="0" w:color="auto"/>
          </w:divBdr>
          <w:divsChild>
            <w:div w:id="185041071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981</Words>
  <Characters>5401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8</cp:revision>
  <cp:lastPrinted>2018-07-10T14:41:00Z</cp:lastPrinted>
  <dcterms:created xsi:type="dcterms:W3CDTF">2022-09-23T08:54:00Z</dcterms:created>
  <dcterms:modified xsi:type="dcterms:W3CDTF">2023-07-03T13:16:00Z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